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9863EE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economic affairs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BE7826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7826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BE7826" w:rsidRDefault="000E0157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 xml:space="preserve">Senate </w:t>
            </w:r>
            <w:r w:rsidR="00B92A39" w:rsidRPr="00BE7826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BE7826" w:rsidRDefault="00BE7826" w:rsidP="00D56177">
            <w:pPr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Commerce, Science</w:t>
            </w:r>
            <w:r w:rsidR="009863EE" w:rsidRPr="00BE7826">
              <w:rPr>
                <w:rFonts w:asciiTheme="majorHAnsi" w:hAnsiTheme="majorHAnsi" w:cstheme="majorHAnsi"/>
                <w:bCs/>
              </w:rPr>
              <w:t xml:space="preserve"> and Transportation</w:t>
            </w:r>
            <w:r w:rsidR="009863EE"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3910F3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BE7826" w:rsidRDefault="009863EE" w:rsidP="00D33A2A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  <w:bCs/>
                <w:lang w:val="en"/>
              </w:rPr>
              <w:t>The mission of the department is to create the conditions for economic growth and opportunity.</w:t>
            </w:r>
            <w:r w:rsidRPr="00BE7826">
              <w:rPr>
                <w:rStyle w:val="EndnoteReference"/>
                <w:rFonts w:asciiTheme="majorHAnsi" w:hAnsiTheme="majorHAnsi" w:cstheme="majorHAnsi"/>
                <w:bCs/>
                <w:lang w:val="en"/>
              </w:rPr>
              <w:endnoteReference w:id="2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E7826" w:rsidRDefault="009863EE" w:rsidP="009863EE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The undersecretary leads the Economics and Statistics Administration.</w:t>
            </w:r>
            <w:r w:rsidRPr="00BE7826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BE7826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BE7826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E7826" w:rsidRDefault="004850AD" w:rsidP="009A558C">
            <w:pPr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Level III $</w:t>
            </w:r>
            <w:r w:rsidR="009A558C">
              <w:rPr>
                <w:rFonts w:asciiTheme="majorHAnsi" w:hAnsiTheme="majorHAnsi" w:cstheme="majorHAnsi"/>
                <w:bCs/>
              </w:rPr>
              <w:t>165,300</w:t>
            </w:r>
            <w:r w:rsidR="00220D75" w:rsidRPr="00BE7826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BE7826" w:rsidRDefault="009863EE" w:rsidP="00A40455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Deputy Secretary of Commerce and/or Secretary of Commerce</w:t>
            </w:r>
            <w:r w:rsidRPr="00BE7826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E782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7826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BE7826" w:rsidRDefault="00693F74" w:rsidP="00693F74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The Economic</w:t>
            </w:r>
            <w:r w:rsidR="00833819" w:rsidRPr="00BE7826">
              <w:rPr>
                <w:rFonts w:asciiTheme="majorHAnsi" w:hAnsiTheme="majorHAnsi" w:cstheme="majorHAnsi"/>
                <w:bCs/>
              </w:rPr>
              <w:t>s</w:t>
            </w:r>
            <w:r w:rsidRPr="00BE7826">
              <w:rPr>
                <w:rFonts w:asciiTheme="majorHAnsi" w:hAnsiTheme="majorHAnsi" w:cstheme="majorHAnsi"/>
                <w:bCs/>
              </w:rPr>
              <w:t xml:space="preserve"> and Statistics Administration had a 2016 enacted budget of $109 million and a 2015 enacted full-time equivalent employment of 470.</w:t>
            </w:r>
            <w:r w:rsidR="00815A84"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  <w:r w:rsidRPr="00BE7826">
              <w:rPr>
                <w:rFonts w:asciiTheme="majorHAnsi" w:hAnsiTheme="majorHAnsi" w:cstheme="majorHAnsi"/>
                <w:bCs/>
              </w:rPr>
              <w:t xml:space="preserve"> </w:t>
            </w:r>
            <w:r w:rsidR="009863EE" w:rsidRPr="00BE7826">
              <w:rPr>
                <w:rFonts w:asciiTheme="majorHAnsi" w:hAnsiTheme="majorHAnsi" w:cstheme="majorHAnsi"/>
                <w:bCs/>
              </w:rPr>
              <w:t>The undersecretary oversees multiple offices including the Bureau of the Census, Bureau of Economic Analysis and the Office of Chief Economist.</w:t>
            </w:r>
            <w:r w:rsidR="009863EE"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7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6812" w:rsidRPr="00BE7826" w:rsidRDefault="00916812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Leads the Economics and Statistics Administration</w:t>
            </w:r>
            <w:r w:rsidRPr="00BE7826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  <w:p w:rsidR="00916812" w:rsidRPr="00BE7826" w:rsidRDefault="00916812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  <w:bCs/>
              </w:rPr>
              <w:t>Oversees multiple offices including the Bureau of the Census, Bureau of Economic Analysis and the Office of Chief Economist</w:t>
            </w:r>
            <w:r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9"/>
            </w:r>
          </w:p>
          <w:p w:rsidR="00226101" w:rsidRPr="00BE7826" w:rsidRDefault="00226101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Provides timely economic analysis to the secretary and deputy secretary</w:t>
            </w:r>
          </w:p>
          <w:p w:rsidR="00226101" w:rsidRPr="00BE7826" w:rsidRDefault="00226101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Disseminates national economic indicators</w:t>
            </w:r>
            <w:r w:rsidR="00FA4C8B" w:rsidRPr="00BE7826">
              <w:rPr>
                <w:rFonts w:asciiTheme="majorHAnsi" w:hAnsiTheme="majorHAnsi" w:cstheme="majorHAnsi"/>
              </w:rPr>
              <w:t xml:space="preserve"> and provides economic forecasts</w:t>
            </w:r>
          </w:p>
          <w:p w:rsidR="00226101" w:rsidRPr="00BE7826" w:rsidRDefault="0094276B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Administers</w:t>
            </w:r>
            <w:r w:rsidR="00226101" w:rsidRPr="00BE7826">
              <w:rPr>
                <w:rFonts w:asciiTheme="majorHAnsi" w:hAnsiTheme="majorHAnsi" w:cstheme="majorHAnsi"/>
              </w:rPr>
              <w:t xml:space="preserve"> the department’s statistical programs</w:t>
            </w:r>
            <w:r w:rsidR="00E51DCC" w:rsidRPr="00BE7826">
              <w:rPr>
                <w:rFonts w:asciiTheme="majorHAnsi" w:hAnsiTheme="majorHAnsi" w:cstheme="majorHAnsi"/>
              </w:rPr>
              <w:t xml:space="preserve"> and data service</w:t>
            </w:r>
            <w:r w:rsidR="00C865B6" w:rsidRPr="00BE7826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  <w:p w:rsidR="00C865B6" w:rsidRPr="00BE7826" w:rsidRDefault="00C865B6" w:rsidP="0082404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Serves as departmental representative to the Council of Economic Advisers</w:t>
            </w:r>
          </w:p>
          <w:p w:rsidR="00E51DCC" w:rsidRPr="00BE7826" w:rsidRDefault="00C865B6" w:rsidP="00E51DC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Analyzes and develops policies on economic and statistical issues</w:t>
            </w:r>
            <w:r w:rsidRPr="00BE7826">
              <w:rPr>
                <w:rStyle w:val="EndnoteReference"/>
                <w:rFonts w:asciiTheme="majorHAnsi" w:hAnsiTheme="majorHAnsi" w:cstheme="majorHAnsi"/>
              </w:rPr>
              <w:endnoteReference w:id="11"/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BE782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E782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BE7826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[</w:t>
            </w:r>
            <w:r w:rsidR="005D5F5A" w:rsidRPr="00BE7826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BE7826">
              <w:rPr>
                <w:rFonts w:asciiTheme="majorHAnsi" w:hAnsiTheme="majorHAnsi" w:cstheme="majorHAnsi"/>
              </w:rPr>
              <w:t>]</w:t>
            </w:r>
          </w:p>
          <w:p w:rsidR="0039752D" w:rsidRPr="00BE782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BE7826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E782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7826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101" w:rsidRPr="00BE7826" w:rsidRDefault="00FA4C8B" w:rsidP="0027582A">
            <w:pPr>
              <w:pStyle w:val="ListParagraph"/>
              <w:ind w:left="432"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Strong understanding of macroeconomics, preferably a Ph</w:t>
            </w:r>
            <w:r w:rsidR="0098175B" w:rsidRPr="00BE7826">
              <w:rPr>
                <w:rFonts w:asciiTheme="majorHAnsi" w:hAnsiTheme="majorHAnsi" w:cstheme="majorHAnsi"/>
                <w:bCs/>
              </w:rPr>
              <w:t>.</w:t>
            </w:r>
            <w:r w:rsidRPr="00BE7826">
              <w:rPr>
                <w:rFonts w:asciiTheme="majorHAnsi" w:hAnsiTheme="majorHAnsi" w:cstheme="majorHAnsi"/>
                <w:bCs/>
              </w:rPr>
              <w:t>D</w:t>
            </w:r>
            <w:r w:rsidR="0098175B" w:rsidRPr="00BE7826">
              <w:rPr>
                <w:rFonts w:asciiTheme="majorHAnsi" w:hAnsiTheme="majorHAnsi" w:cstheme="majorHAnsi"/>
                <w:bCs/>
              </w:rPr>
              <w:t>.</w:t>
            </w:r>
            <w:r w:rsidRPr="00BE7826">
              <w:rPr>
                <w:rFonts w:asciiTheme="majorHAnsi" w:hAnsiTheme="majorHAnsi" w:cstheme="majorHAnsi"/>
                <w:bCs/>
              </w:rPr>
              <w:t xml:space="preserve"> or </w:t>
            </w:r>
            <w:r w:rsidR="0098175B" w:rsidRPr="00BE7826">
              <w:rPr>
                <w:rFonts w:asciiTheme="majorHAnsi" w:hAnsiTheme="majorHAnsi" w:cstheme="majorHAnsi"/>
                <w:bCs/>
              </w:rPr>
              <w:t>m</w:t>
            </w:r>
            <w:r w:rsidRPr="00BE7826">
              <w:rPr>
                <w:rFonts w:asciiTheme="majorHAnsi" w:hAnsiTheme="majorHAnsi" w:cstheme="majorHAnsi"/>
                <w:bCs/>
              </w:rPr>
              <w:t>aster</w:t>
            </w:r>
            <w:r w:rsidR="0098175B" w:rsidRPr="00BE7826">
              <w:rPr>
                <w:rFonts w:asciiTheme="majorHAnsi" w:hAnsiTheme="majorHAnsi" w:cstheme="majorHAnsi"/>
                <w:bCs/>
              </w:rPr>
              <w:t>’</w:t>
            </w:r>
            <w:r w:rsidRPr="00BE7826">
              <w:rPr>
                <w:rFonts w:asciiTheme="majorHAnsi" w:hAnsiTheme="majorHAnsi" w:cstheme="majorHAnsi"/>
                <w:bCs/>
              </w:rPr>
              <w:t>s degree in economics</w:t>
            </w:r>
            <w:r w:rsidR="0027582A"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12"/>
            </w:r>
          </w:p>
          <w:p w:rsidR="00E51DCC" w:rsidRPr="00BE7826" w:rsidRDefault="00E51DCC" w:rsidP="00E51DCC">
            <w:pPr>
              <w:pStyle w:val="ListParagraph"/>
              <w:ind w:left="432"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Experience operating in a large organization</w:t>
            </w:r>
          </w:p>
          <w:p w:rsidR="00E51DCC" w:rsidRPr="00BE7826" w:rsidRDefault="00E51DCC" w:rsidP="00061C02">
            <w:pPr>
              <w:pStyle w:val="ListParagraph"/>
              <w:ind w:left="432"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lastRenderedPageBreak/>
              <w:t xml:space="preserve">Understanding and passion for unleashing </w:t>
            </w:r>
            <w:r w:rsidR="0098175B" w:rsidRPr="00BE7826">
              <w:rPr>
                <w:rFonts w:asciiTheme="majorHAnsi" w:hAnsiTheme="majorHAnsi" w:cstheme="majorHAnsi"/>
                <w:bCs/>
              </w:rPr>
              <w:t xml:space="preserve">and maximizing </w:t>
            </w:r>
            <w:r w:rsidRPr="00BE7826">
              <w:rPr>
                <w:rFonts w:asciiTheme="majorHAnsi" w:hAnsiTheme="majorHAnsi" w:cstheme="majorHAnsi"/>
                <w:bCs/>
              </w:rPr>
              <w:t>the huge quantities of Department of Commerce data</w:t>
            </w:r>
          </w:p>
        </w:tc>
      </w:tr>
      <w:tr w:rsidR="00661AE5" w:rsidRPr="00BE7826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BE7826" w:rsidRDefault="00661AE5" w:rsidP="004E1C64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4C8B" w:rsidRPr="00BE7826" w:rsidRDefault="00FA4C8B" w:rsidP="008240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Strong manager and decision</w:t>
            </w:r>
            <w:r w:rsidR="0098175B" w:rsidRPr="00BE7826">
              <w:rPr>
                <w:rFonts w:asciiTheme="majorHAnsi" w:hAnsiTheme="majorHAnsi" w:cstheme="majorHAnsi"/>
                <w:bCs/>
              </w:rPr>
              <w:t>-</w:t>
            </w:r>
            <w:r w:rsidRPr="00BE7826">
              <w:rPr>
                <w:rFonts w:asciiTheme="majorHAnsi" w:hAnsiTheme="majorHAnsi" w:cstheme="majorHAnsi"/>
                <w:bCs/>
              </w:rPr>
              <w:t>maker</w:t>
            </w:r>
          </w:p>
          <w:p w:rsidR="00FA4C8B" w:rsidRPr="00BE7826" w:rsidRDefault="00FA4C8B" w:rsidP="0082404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E7826">
              <w:rPr>
                <w:rFonts w:asciiTheme="majorHAnsi" w:hAnsiTheme="majorHAnsi" w:cstheme="majorHAnsi"/>
                <w:bCs/>
              </w:rPr>
              <w:t>Well-developed communication skills that could be useful for delivering an economic message to s</w:t>
            </w:r>
            <w:r w:rsidR="0094276B" w:rsidRPr="00BE7826">
              <w:rPr>
                <w:rFonts w:asciiTheme="majorHAnsi" w:hAnsiTheme="majorHAnsi" w:cstheme="majorHAnsi"/>
                <w:bCs/>
              </w:rPr>
              <w:t>takeholders, the private sector</w:t>
            </w:r>
            <w:r w:rsidRPr="00BE7826">
              <w:rPr>
                <w:rFonts w:asciiTheme="majorHAnsi" w:hAnsiTheme="majorHAnsi" w:cstheme="majorHAnsi"/>
                <w:bCs/>
              </w:rPr>
              <w:t xml:space="preserve"> and Congress</w:t>
            </w:r>
          </w:p>
          <w:p w:rsidR="0027582A" w:rsidRPr="00BE7826" w:rsidRDefault="0027582A" w:rsidP="005245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  <w:bCs/>
              </w:rPr>
              <w:t xml:space="preserve">Ability to translate complicated economic information in a format that is usable for the secretary, deputy secretary and </w:t>
            </w:r>
            <w:r w:rsidR="0098175B" w:rsidRPr="00BE7826">
              <w:rPr>
                <w:rFonts w:asciiTheme="majorHAnsi" w:hAnsiTheme="majorHAnsi" w:cstheme="majorHAnsi"/>
                <w:bCs/>
              </w:rPr>
              <w:t xml:space="preserve">the </w:t>
            </w:r>
            <w:r w:rsidRPr="00BE7826">
              <w:rPr>
                <w:rFonts w:asciiTheme="majorHAnsi" w:hAnsiTheme="majorHAnsi" w:cstheme="majorHAnsi"/>
                <w:bCs/>
              </w:rPr>
              <w:t>entire administration’s economic team</w:t>
            </w:r>
          </w:p>
          <w:p w:rsidR="00226101" w:rsidRPr="00BE7826" w:rsidRDefault="00FA4C8B" w:rsidP="00524517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  <w:bCs/>
              </w:rPr>
              <w:t>Ability to lead multiple</w:t>
            </w:r>
            <w:r w:rsidR="00524517" w:rsidRPr="00BE7826">
              <w:rPr>
                <w:rFonts w:asciiTheme="majorHAnsi" w:hAnsiTheme="majorHAnsi" w:cstheme="majorHAnsi"/>
                <w:bCs/>
              </w:rPr>
              <w:t xml:space="preserve"> economic offices </w:t>
            </w:r>
            <w:r w:rsidRPr="00BE7826">
              <w:rPr>
                <w:rFonts w:asciiTheme="majorHAnsi" w:hAnsiTheme="majorHAnsi" w:cstheme="majorHAnsi"/>
                <w:bCs/>
              </w:rPr>
              <w:t>simultaneously</w:t>
            </w:r>
            <w:r w:rsidR="0027582A" w:rsidRPr="00BE7826">
              <w:rPr>
                <w:rStyle w:val="EndnoteReference"/>
                <w:rFonts w:asciiTheme="majorHAnsi" w:hAnsiTheme="majorHAnsi" w:cstheme="majorHAnsi"/>
                <w:bCs/>
              </w:rPr>
              <w:endnoteReference w:id="13"/>
            </w:r>
          </w:p>
        </w:tc>
      </w:tr>
      <w:tr w:rsidR="00661AE5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BE7826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7826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E7826" w:rsidRDefault="00226101" w:rsidP="00BE379B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 xml:space="preserve">Mark </w:t>
            </w:r>
            <w:proofErr w:type="spellStart"/>
            <w:r w:rsidRPr="00BE7826">
              <w:rPr>
                <w:rFonts w:asciiTheme="majorHAnsi" w:hAnsiTheme="majorHAnsi" w:cstheme="majorHAnsi"/>
              </w:rPr>
              <w:t>Doms</w:t>
            </w:r>
            <w:proofErr w:type="spellEnd"/>
            <w:r w:rsidR="004B333E" w:rsidRPr="00BE7826">
              <w:rPr>
                <w:rFonts w:asciiTheme="majorHAnsi" w:hAnsiTheme="majorHAnsi" w:cstheme="majorHAnsi"/>
              </w:rPr>
              <w:t xml:space="preserve"> (2013 to 2015) – Chief Economist, Department of Commerce; Senior Economist, Federal Reserve Bank of San Francisco; Economist, Board of Governors of the Federal Reserve System</w:t>
            </w:r>
            <w:r w:rsidR="004B333E" w:rsidRPr="00BE7826">
              <w:rPr>
                <w:rStyle w:val="EndnoteReference"/>
                <w:rFonts w:asciiTheme="majorHAnsi" w:hAnsiTheme="majorHAnsi" w:cstheme="majorHAnsi"/>
              </w:rPr>
              <w:endnoteReference w:id="14"/>
            </w:r>
          </w:p>
        </w:tc>
      </w:tr>
      <w:tr w:rsidR="00BE379B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BE7826" w:rsidRDefault="00226101" w:rsidP="00226101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Rebecca Blank</w:t>
            </w:r>
            <w:r w:rsidR="004B333E" w:rsidRPr="00BE7826">
              <w:rPr>
                <w:rFonts w:asciiTheme="majorHAnsi" w:hAnsiTheme="majorHAnsi" w:cstheme="majorHAnsi"/>
              </w:rPr>
              <w:t xml:space="preserve"> (2012 to 2013) – Robert Kerr Senior Fellow, Brookings Institution; Dean, Gerald R. Ford School of Public Policy; Member, Council of Economic Advisers</w:t>
            </w:r>
            <w:r w:rsidR="004B333E" w:rsidRPr="00BE7826">
              <w:rPr>
                <w:rStyle w:val="EndnoteReference"/>
                <w:rFonts w:asciiTheme="majorHAnsi" w:hAnsiTheme="majorHAnsi" w:cstheme="majorHAnsi"/>
              </w:rPr>
              <w:endnoteReference w:id="15"/>
            </w:r>
          </w:p>
        </w:tc>
      </w:tr>
      <w:tr w:rsidR="00661AE5" w:rsidRPr="00BE7826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BE7826" w:rsidRDefault="004B333E" w:rsidP="00226101">
            <w:pPr>
              <w:rPr>
                <w:rFonts w:asciiTheme="majorHAnsi" w:hAnsiTheme="majorHAnsi" w:cstheme="majorHAnsi"/>
              </w:rPr>
            </w:pPr>
            <w:r w:rsidRPr="00BE7826">
              <w:rPr>
                <w:rFonts w:asciiTheme="majorHAnsi" w:hAnsiTheme="majorHAnsi" w:cstheme="majorHAnsi"/>
              </w:rPr>
              <w:t>Kathleen Cooper (2001 to 2005) – Chief Economist, ExxonMobil; Chief Economist, Security Pacific Bank</w:t>
            </w:r>
            <w:r w:rsidRPr="00BE7826">
              <w:rPr>
                <w:rStyle w:val="EndnoteReference"/>
                <w:rFonts w:asciiTheme="majorHAnsi" w:hAnsiTheme="majorHAnsi" w:cstheme="majorHAnsi"/>
              </w:rPr>
              <w:endnoteReference w:id="1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0A" w:rsidRDefault="00DB690A" w:rsidP="001E22F1">
      <w:r>
        <w:separator/>
      </w:r>
    </w:p>
  </w:endnote>
  <w:endnote w:type="continuationSeparator" w:id="0">
    <w:p w:rsidR="00DB690A" w:rsidRDefault="00DB690A" w:rsidP="001E22F1">
      <w:r>
        <w:continuationSeparator/>
      </w:r>
    </w:p>
  </w:endnote>
  <w:endnote w:id="1">
    <w:p w:rsidR="009863EE" w:rsidRDefault="009863EE">
      <w:pPr>
        <w:pStyle w:val="EndnoteText"/>
      </w:pPr>
      <w:r>
        <w:rPr>
          <w:rStyle w:val="EndnoteReference"/>
        </w:rPr>
        <w:endnoteRef/>
      </w:r>
      <w:r>
        <w:t xml:space="preserve"> Plum</w:t>
      </w:r>
      <w:r w:rsidR="00BE7826">
        <w:t xml:space="preserve"> book</w:t>
      </w:r>
    </w:p>
  </w:endnote>
  <w:endnote w:id="2">
    <w:p w:rsidR="009863EE" w:rsidRDefault="009863EE">
      <w:pPr>
        <w:pStyle w:val="EndnoteText"/>
      </w:pPr>
      <w:r>
        <w:rPr>
          <w:rStyle w:val="EndnoteReference"/>
        </w:rPr>
        <w:endnoteRef/>
      </w:r>
      <w:r>
        <w:t xml:space="preserve"> Partnership for Public Service </w:t>
      </w:r>
      <w:r w:rsidR="00BE7826">
        <w:t>position description</w:t>
      </w:r>
    </w:p>
  </w:endnote>
  <w:endnote w:id="3">
    <w:p w:rsidR="009863EE" w:rsidRDefault="009863E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2C5FDB">
          <w:rPr>
            <w:rStyle w:val="Hyperlink"/>
          </w:rPr>
          <w:t>https://www.commerce.gov/adminofficials/under-secretary-economic-affairs</w:t>
        </w:r>
      </w:hyperlink>
    </w:p>
  </w:endnote>
  <w:endnote w:id="4">
    <w:p w:rsidR="004850AD" w:rsidRDefault="004850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A558C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5">
    <w:p w:rsidR="009863EE" w:rsidRDefault="009863E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2C5FDB">
          <w:rPr>
            <w:rStyle w:val="Hyperlink"/>
          </w:rPr>
          <w:t>https://www.commerce.gov/page/doc-organizational-chart</w:t>
        </w:r>
      </w:hyperlink>
    </w:p>
  </w:endnote>
  <w:endnote w:id="6">
    <w:p w:rsidR="00815A84" w:rsidRDefault="00815A8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5A1C1E">
          <w:rPr>
            <w:rStyle w:val="Hyperlink"/>
          </w:rPr>
          <w:t>http://www.osec.doc.gov/bmi/budget/FY17CBJ/ESA%20FY%202017%20CBJ%20508compliant.pdf</w:t>
        </w:r>
      </w:hyperlink>
      <w:r>
        <w:t xml:space="preserve"> </w:t>
      </w:r>
    </w:p>
  </w:endnote>
  <w:endnote w:id="7">
    <w:p w:rsidR="009863EE" w:rsidRDefault="009863E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2C5FDB">
          <w:rPr>
            <w:rStyle w:val="Hyperlink"/>
          </w:rPr>
          <w:t>http://www.esa.doc.gov/content/about-economics-statistics-administration</w:t>
        </w:r>
      </w:hyperlink>
    </w:p>
  </w:endnote>
  <w:endnote w:id="8">
    <w:p w:rsidR="00916812" w:rsidRDefault="00916812" w:rsidP="00916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2C5FDB">
          <w:rPr>
            <w:rStyle w:val="Hyperlink"/>
          </w:rPr>
          <w:t>https://www.commerce.gov/adminofficials/under-secretary-economic-affairs</w:t>
        </w:r>
      </w:hyperlink>
    </w:p>
  </w:endnote>
  <w:endnote w:id="9">
    <w:p w:rsidR="00916812" w:rsidRDefault="00916812" w:rsidP="0091681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2C5FDB">
          <w:rPr>
            <w:rStyle w:val="Hyperlink"/>
          </w:rPr>
          <w:t>http://www.esa.doc.gov/content/about-economics-statistics-administration</w:t>
        </w:r>
      </w:hyperlink>
    </w:p>
  </w:endnote>
  <w:endnote w:id="10">
    <w:p w:rsidR="00C865B6" w:rsidRDefault="00C865B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Pr="00A16F6A">
          <w:rPr>
            <w:rStyle w:val="Hyperlink"/>
          </w:rPr>
          <w:t>https://www.commerce.gov/adminofficials/under-secretary-economic-affairs</w:t>
        </w:r>
      </w:hyperlink>
    </w:p>
  </w:endnote>
  <w:endnote w:id="11">
    <w:p w:rsidR="00C865B6" w:rsidRDefault="00C865B6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12">
    <w:p w:rsidR="0027582A" w:rsidRDefault="0027582A" w:rsidP="0027582A">
      <w:pPr>
        <w:pStyle w:val="EndnoteText"/>
      </w:pPr>
      <w:r>
        <w:rPr>
          <w:rStyle w:val="EndnoteReference"/>
        </w:rPr>
        <w:endnoteRef/>
      </w:r>
      <w:r>
        <w:t xml:space="preserve"> Romney</w:t>
      </w:r>
      <w:r w:rsidR="00BE7826">
        <w:t xml:space="preserve"> Readiness Project</w:t>
      </w:r>
      <w:r>
        <w:t xml:space="preserve"> </w:t>
      </w:r>
      <w:r w:rsidR="00BE7826">
        <w:t>position description</w:t>
      </w:r>
    </w:p>
  </w:endnote>
  <w:endnote w:id="13">
    <w:p w:rsidR="0027582A" w:rsidRDefault="0027582A" w:rsidP="0027582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E7826">
        <w:t>Romney Readiness Project position description</w:t>
      </w:r>
    </w:p>
  </w:endnote>
  <w:endnote w:id="14">
    <w:p w:rsidR="004B333E" w:rsidRDefault="004B333E">
      <w:pPr>
        <w:pStyle w:val="EndnoteText"/>
      </w:pPr>
      <w:r>
        <w:rPr>
          <w:rStyle w:val="EndnoteReference"/>
        </w:rPr>
        <w:endnoteRef/>
      </w:r>
      <w:r>
        <w:t xml:space="preserve"> LinkedIn Profile</w:t>
      </w:r>
    </w:p>
  </w:endnote>
  <w:endnote w:id="15">
    <w:p w:rsidR="004B333E" w:rsidRDefault="004B333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Pr="002C5FDB">
          <w:rPr>
            <w:rStyle w:val="Hyperlink"/>
          </w:rPr>
          <w:t>http://2010-2014.commerce.gov/About%20Commerce/Commerce%20Leadership/Deputy%20Secretary%20of%20Commerce%20and%20Under%20Secretary%20for%20Economic%20Aff.html</w:t>
        </w:r>
      </w:hyperlink>
    </w:p>
  </w:endnote>
  <w:endnote w:id="16">
    <w:p w:rsidR="004B333E" w:rsidRDefault="004B333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Pr="002C5FDB">
          <w:rPr>
            <w:rStyle w:val="Hyperlink"/>
          </w:rPr>
          <w:t>https://news.unt.edu/news-releases/college-business-names-new-dean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0A" w:rsidRDefault="00DB690A" w:rsidP="001E22F1">
      <w:r>
        <w:separator/>
      </w:r>
    </w:p>
  </w:footnote>
  <w:footnote w:type="continuationSeparator" w:id="0">
    <w:p w:rsidR="00DB690A" w:rsidRDefault="00DB690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A558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F58"/>
    <w:multiLevelType w:val="hybridMultilevel"/>
    <w:tmpl w:val="1D24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ED0"/>
    <w:multiLevelType w:val="hybridMultilevel"/>
    <w:tmpl w:val="CF38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F54"/>
    <w:multiLevelType w:val="hybridMultilevel"/>
    <w:tmpl w:val="C2C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4"/>
  </w:num>
  <w:num w:numId="4">
    <w:abstractNumId w:val="37"/>
  </w:num>
  <w:num w:numId="5">
    <w:abstractNumId w:val="8"/>
  </w:num>
  <w:num w:numId="6">
    <w:abstractNumId w:val="33"/>
  </w:num>
  <w:num w:numId="7">
    <w:abstractNumId w:val="7"/>
  </w:num>
  <w:num w:numId="8">
    <w:abstractNumId w:val="29"/>
  </w:num>
  <w:num w:numId="9">
    <w:abstractNumId w:val="17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30"/>
  </w:num>
  <w:num w:numId="22">
    <w:abstractNumId w:val="13"/>
  </w:num>
  <w:num w:numId="23">
    <w:abstractNumId w:val="10"/>
  </w:num>
  <w:num w:numId="24">
    <w:abstractNumId w:val="31"/>
  </w:num>
  <w:num w:numId="25">
    <w:abstractNumId w:val="15"/>
  </w:num>
  <w:num w:numId="26">
    <w:abstractNumId w:val="5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2"/>
  </w:num>
  <w:num w:numId="34">
    <w:abstractNumId w:val="2"/>
  </w:num>
  <w:num w:numId="35">
    <w:abstractNumId w:val="27"/>
  </w:num>
  <w:num w:numId="36">
    <w:abstractNumId w:val="4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21A1"/>
    <w:rsid w:val="0004519C"/>
    <w:rsid w:val="00061C02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6101"/>
    <w:rsid w:val="0023261D"/>
    <w:rsid w:val="002375DE"/>
    <w:rsid w:val="002438CF"/>
    <w:rsid w:val="00246779"/>
    <w:rsid w:val="00262C31"/>
    <w:rsid w:val="002638DC"/>
    <w:rsid w:val="00263CE0"/>
    <w:rsid w:val="002678E9"/>
    <w:rsid w:val="0027582A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0AD"/>
    <w:rsid w:val="004853B8"/>
    <w:rsid w:val="00490323"/>
    <w:rsid w:val="00490A62"/>
    <w:rsid w:val="00491AD6"/>
    <w:rsid w:val="004960D6"/>
    <w:rsid w:val="004967A1"/>
    <w:rsid w:val="004A5A1A"/>
    <w:rsid w:val="004B333E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3E2C"/>
    <w:rsid w:val="00514128"/>
    <w:rsid w:val="00521CF6"/>
    <w:rsid w:val="00524517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040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93F74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069B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5A84"/>
    <w:rsid w:val="00820463"/>
    <w:rsid w:val="00821486"/>
    <w:rsid w:val="0082404A"/>
    <w:rsid w:val="008271A8"/>
    <w:rsid w:val="00833527"/>
    <w:rsid w:val="00833819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16812"/>
    <w:rsid w:val="009241DC"/>
    <w:rsid w:val="009320AA"/>
    <w:rsid w:val="00932702"/>
    <w:rsid w:val="0094276B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175B"/>
    <w:rsid w:val="009863EE"/>
    <w:rsid w:val="009A558C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AF1BB6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E7826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5B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108F"/>
    <w:rsid w:val="00D137F7"/>
    <w:rsid w:val="00D1473D"/>
    <w:rsid w:val="00D201D5"/>
    <w:rsid w:val="00D258E9"/>
    <w:rsid w:val="00D33A2A"/>
    <w:rsid w:val="00D35718"/>
    <w:rsid w:val="00D40AC5"/>
    <w:rsid w:val="00D433E8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0DB4"/>
    <w:rsid w:val="00D96149"/>
    <w:rsid w:val="00DA16E8"/>
    <w:rsid w:val="00DA36B9"/>
    <w:rsid w:val="00DA387D"/>
    <w:rsid w:val="00DA6CA7"/>
    <w:rsid w:val="00DB690A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1DCC"/>
    <w:rsid w:val="00E52D4C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4C8B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Revision">
    <w:name w:val="Revision"/>
    <w:hidden/>
    <w:semiHidden/>
    <w:rsid w:val="008240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2010-2014.commerce.gov/About%20Commerce/Commerce%20Leadership/Deputy%20Secretary%20of%20Commerce%20and%20Under%20Secretary%20for%20Economic%20Aff.html" TargetMode="External"/><Relationship Id="rId3" Type="http://schemas.openxmlformats.org/officeDocument/2006/relationships/hyperlink" Target="http://www.osec.doc.gov/bmi/budget/FY17CBJ/ESA%20FY%202017%20CBJ%20508compliant.pdf" TargetMode="External"/><Relationship Id="rId7" Type="http://schemas.openxmlformats.org/officeDocument/2006/relationships/hyperlink" Target="https://www.commerce.gov/adminofficials/under-secretary-economic-affairs" TargetMode="External"/><Relationship Id="rId2" Type="http://schemas.openxmlformats.org/officeDocument/2006/relationships/hyperlink" Target="https://www.commerce.gov/page/doc-organizational-chart" TargetMode="External"/><Relationship Id="rId1" Type="http://schemas.openxmlformats.org/officeDocument/2006/relationships/hyperlink" Target="https://www.commerce.gov/adminofficials/under-secretary-economic-affairs" TargetMode="External"/><Relationship Id="rId6" Type="http://schemas.openxmlformats.org/officeDocument/2006/relationships/hyperlink" Target="http://www.esa.doc.gov/content/about-economics-statistics-administration" TargetMode="External"/><Relationship Id="rId5" Type="http://schemas.openxmlformats.org/officeDocument/2006/relationships/hyperlink" Target="https://www.commerce.gov/adminofficials/under-secretary-economic-affairs" TargetMode="External"/><Relationship Id="rId4" Type="http://schemas.openxmlformats.org/officeDocument/2006/relationships/hyperlink" Target="http://www.esa.doc.gov/content/about-economics-statistics-administration" TargetMode="External"/><Relationship Id="rId9" Type="http://schemas.openxmlformats.org/officeDocument/2006/relationships/hyperlink" Target="https://news.unt.edu/news-releases/college-business-names-new-de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4200B"/>
    <w:rsid w:val="001C76A9"/>
    <w:rsid w:val="001E4D58"/>
    <w:rsid w:val="00492EFC"/>
    <w:rsid w:val="005B3992"/>
    <w:rsid w:val="005E3561"/>
    <w:rsid w:val="005E3914"/>
    <w:rsid w:val="00672DF4"/>
    <w:rsid w:val="00804D2A"/>
    <w:rsid w:val="008638AA"/>
    <w:rsid w:val="0087154F"/>
    <w:rsid w:val="008F1F7B"/>
    <w:rsid w:val="008F5F77"/>
    <w:rsid w:val="009F35BE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f40142b5-dc02-4243-bb57-e360fa06662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7F7599-F738-4BF7-B59E-A0E4EB7F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10</cp:revision>
  <cp:lastPrinted>2016-07-12T18:00:00Z</cp:lastPrinted>
  <dcterms:created xsi:type="dcterms:W3CDTF">2016-12-12T15:39:00Z</dcterms:created>
  <dcterms:modified xsi:type="dcterms:W3CDTF">2017-08-23T18:43:00Z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